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77BFA8" w14:textId="6DE6D215" w:rsidR="00CB4637" w:rsidRPr="005F22C4" w:rsidRDefault="00000000" w:rsidP="005F22C4">
      <w:pPr>
        <w:pStyle w:val="aa"/>
        <w:rPr>
          <w:lang w:val="ru-RU"/>
        </w:rPr>
      </w:pPr>
      <w:r w:rsidRPr="005F22C4">
        <w:rPr>
          <w:lang w:val="ru-RU"/>
        </w:rPr>
        <w:t>Руководство преподавателя</w:t>
      </w:r>
    </w:p>
    <w:p w14:paraId="3F0083B9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1. Авторизация преподавателя</w:t>
      </w:r>
    </w:p>
    <w:p w14:paraId="11CA1512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1097043F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 xml:space="preserve">Преподаватель выполняет вход в </w:t>
      </w:r>
      <w:proofErr w:type="spellStart"/>
      <w:r w:rsidRPr="005F22C4">
        <w:rPr>
          <w:lang w:val="ru-RU"/>
        </w:rPr>
        <w:t>НоваДата</w:t>
      </w:r>
      <w:proofErr w:type="spellEnd"/>
      <w:r w:rsidRPr="005F22C4">
        <w:rPr>
          <w:lang w:val="ru-RU"/>
        </w:rPr>
        <w:t xml:space="preserve"> СДО под своей учетной записью и получает доступ к курсам и авторским разделам.</w:t>
      </w:r>
    </w:p>
    <w:p w14:paraId="24DFE72E" w14:textId="496CCC4F" w:rsidR="00CB4637" w:rsidRPr="005F22C4" w:rsidRDefault="00000000">
      <w:pPr>
        <w:rPr>
          <w:lang w:val="ru-RU"/>
        </w:rPr>
      </w:pPr>
      <w:r>
        <w:rPr>
          <w:noProof/>
        </w:rPr>
        <w:drawing>
          <wp:inline distT="0" distB="0" distL="0" distR="0" wp14:anchorId="0D522FDE" wp14:editId="25031385">
            <wp:extent cx="5760000" cy="328095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3.04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48450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2. Список курсов</w:t>
      </w:r>
    </w:p>
    <w:p w14:paraId="7444B82B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0B5A31ED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После входа преподавателю доступен раздел 'Мои курсы', где можно просмотреть список программ, их статус, заполненность и основные действия по управлению.</w:t>
      </w:r>
    </w:p>
    <w:p w14:paraId="1E39FE95" w14:textId="08C3DA3C" w:rsidR="00CB4637" w:rsidRPr="005F22C4" w:rsidRDefault="00CB4637">
      <w:pPr>
        <w:rPr>
          <w:lang w:val="ru-RU"/>
        </w:rPr>
      </w:pPr>
    </w:p>
    <w:p w14:paraId="31E8576C" w14:textId="77777777" w:rsidR="00CB4637" w:rsidRDefault="00000000">
      <w:r>
        <w:rPr>
          <w:noProof/>
        </w:rPr>
        <w:drawing>
          <wp:inline distT="0" distB="0" distL="0" distR="0" wp14:anchorId="0CB089F1" wp14:editId="32E284D8">
            <wp:extent cx="5343993" cy="304399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5.58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72192" cy="306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E940A" w14:textId="77777777" w:rsidR="00CB4637" w:rsidRDefault="00CB4637"/>
    <w:p w14:paraId="62321A40" w14:textId="77777777" w:rsidR="00CB4637" w:rsidRDefault="00CB4637"/>
    <w:p w14:paraId="3725E231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3. Создание курса</w:t>
      </w:r>
    </w:p>
    <w:p w14:paraId="43633C94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5117DE3E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Для создания курса необходимо заполнить основные параметры карточки и сохранить результат.</w:t>
      </w:r>
    </w:p>
    <w:p w14:paraId="1BB5E09E" w14:textId="77777777" w:rsidR="00CB4637" w:rsidRDefault="00000000">
      <w:r>
        <w:rPr>
          <w:noProof/>
        </w:rPr>
        <w:drawing>
          <wp:inline distT="0" distB="0" distL="0" distR="0" wp14:anchorId="3D487F73" wp14:editId="214E2C2E">
            <wp:extent cx="5760000" cy="328095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4.41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6DD0C" w14:textId="77777777" w:rsidR="00CB4637" w:rsidRDefault="00CB4637"/>
    <w:p w14:paraId="0A0AF26D" w14:textId="77777777" w:rsidR="00CB4637" w:rsidRDefault="00CB4637"/>
    <w:p w14:paraId="6102E3A3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4. Управление структурой курса</w:t>
      </w:r>
    </w:p>
    <w:p w14:paraId="46E3CC37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2C1E3851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Преподаватель формирует образовательную программу из модулей, уроков и учебных шагов.</w:t>
      </w:r>
    </w:p>
    <w:p w14:paraId="1E634934" w14:textId="77777777" w:rsidR="00CB4637" w:rsidRDefault="00000000">
      <w:r>
        <w:rPr>
          <w:noProof/>
        </w:rPr>
        <w:lastRenderedPageBreak/>
        <w:drawing>
          <wp:inline distT="0" distB="0" distL="0" distR="0" wp14:anchorId="4F01AC8A" wp14:editId="0E44FD15">
            <wp:extent cx="5760000" cy="328095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6.02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C1832" w14:textId="77777777" w:rsidR="00CB4637" w:rsidRDefault="00000000">
      <w:r>
        <w:rPr>
          <w:noProof/>
        </w:rPr>
        <w:drawing>
          <wp:inline distT="0" distB="0" distL="0" distR="0" wp14:anchorId="07ADC508" wp14:editId="306C7270">
            <wp:extent cx="5760000" cy="328095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6.1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91ADF" w14:textId="77777777" w:rsidR="00CB4637" w:rsidRDefault="00000000">
      <w:r>
        <w:rPr>
          <w:noProof/>
        </w:rPr>
        <w:lastRenderedPageBreak/>
        <w:drawing>
          <wp:inline distT="0" distB="0" distL="0" distR="0" wp14:anchorId="4B6F04CF" wp14:editId="7D185608">
            <wp:extent cx="5760000" cy="328095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6.14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89548" w14:textId="77777777" w:rsidR="00CB4637" w:rsidRDefault="00CB4637"/>
    <w:p w14:paraId="6613D4CE" w14:textId="77777777" w:rsidR="00CB4637" w:rsidRDefault="00CB4637"/>
    <w:p w14:paraId="21D7C106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5. Добавление шагов в урок</w:t>
      </w:r>
    </w:p>
    <w:p w14:paraId="6D14C304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508A675D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 xml:space="preserve">В каждом уроке преподаватель может добавлять разные типы шагов: текст, видео, тест, </w:t>
      </w:r>
      <w:r>
        <w:t>SQL</w:t>
      </w:r>
      <w:r w:rsidRPr="005F22C4">
        <w:rPr>
          <w:lang w:val="ru-RU"/>
        </w:rPr>
        <w:t xml:space="preserve">-задачу, задачу программирования, свободный ответ, вебинар и </w:t>
      </w:r>
      <w:proofErr w:type="spellStart"/>
      <w:r>
        <w:t>Jupyter</w:t>
      </w:r>
      <w:proofErr w:type="spellEnd"/>
      <w:r w:rsidRPr="005F22C4">
        <w:rPr>
          <w:lang w:val="ru-RU"/>
        </w:rPr>
        <w:t xml:space="preserve"> </w:t>
      </w:r>
      <w:r>
        <w:t>Notebook</w:t>
      </w:r>
      <w:r w:rsidRPr="005F22C4">
        <w:rPr>
          <w:lang w:val="ru-RU"/>
        </w:rPr>
        <w:t>.</w:t>
      </w:r>
    </w:p>
    <w:p w14:paraId="68AC3ED0" w14:textId="77777777" w:rsidR="00CB4637" w:rsidRDefault="00000000">
      <w:r>
        <w:rPr>
          <w:noProof/>
        </w:rPr>
        <w:drawing>
          <wp:inline distT="0" distB="0" distL="0" distR="0" wp14:anchorId="29A97322" wp14:editId="64B2AD5A">
            <wp:extent cx="5760000" cy="328095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6.28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9E36" w14:textId="77777777" w:rsidR="00CB4637" w:rsidRDefault="00000000">
      <w:r>
        <w:rPr>
          <w:noProof/>
        </w:rPr>
        <w:lastRenderedPageBreak/>
        <w:drawing>
          <wp:inline distT="0" distB="0" distL="0" distR="0" wp14:anchorId="35B132E8" wp14:editId="69FAC69F">
            <wp:extent cx="5760000" cy="328095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6.41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C3FA2" w14:textId="77777777" w:rsidR="00CB4637" w:rsidRDefault="00CB4637"/>
    <w:p w14:paraId="0B11DE4E" w14:textId="77777777" w:rsidR="00CB4637" w:rsidRDefault="00CB4637"/>
    <w:p w14:paraId="478A0F82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6. Создание текстовых материалов</w:t>
      </w:r>
    </w:p>
    <w:p w14:paraId="1681B869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098C40E1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Для теоретических материалов используется встроенный визуальный редактор, в котором можно оформить текст, добавить ссылки и прикрепить файлы.</w:t>
      </w:r>
    </w:p>
    <w:p w14:paraId="64A1BC12" w14:textId="77777777" w:rsidR="00CB4637" w:rsidRDefault="00000000">
      <w:r>
        <w:rPr>
          <w:noProof/>
        </w:rPr>
        <w:drawing>
          <wp:inline distT="0" distB="0" distL="0" distR="0" wp14:anchorId="54A2A185" wp14:editId="7E1B4A66">
            <wp:extent cx="5760000" cy="328095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6.46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F18E" w14:textId="77777777" w:rsidR="00CB4637" w:rsidRDefault="00CB4637"/>
    <w:p w14:paraId="7117A774" w14:textId="77777777" w:rsidR="00CB4637" w:rsidRDefault="00CB4637"/>
    <w:p w14:paraId="3380094C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lastRenderedPageBreak/>
        <w:t>7. Создание тестов</w:t>
      </w:r>
    </w:p>
    <w:p w14:paraId="51F181B3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390988BE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Тесты используются для автоматической проверки теоретических знаний обучающихся.</w:t>
      </w:r>
    </w:p>
    <w:p w14:paraId="3DCFBD43" w14:textId="77777777" w:rsidR="00CB4637" w:rsidRDefault="00000000">
      <w:r>
        <w:rPr>
          <w:noProof/>
        </w:rPr>
        <w:drawing>
          <wp:inline distT="0" distB="0" distL="0" distR="0" wp14:anchorId="78021826" wp14:editId="036555A1">
            <wp:extent cx="5760000" cy="328095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7.0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C7DD1" w14:textId="77777777" w:rsidR="00CB4637" w:rsidRDefault="00000000">
      <w:r>
        <w:rPr>
          <w:noProof/>
        </w:rPr>
        <w:drawing>
          <wp:inline distT="0" distB="0" distL="0" distR="0" wp14:anchorId="6192C3A6" wp14:editId="5668A00E">
            <wp:extent cx="5760000" cy="328095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7.03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3A9E5" w14:textId="77777777" w:rsidR="00CB4637" w:rsidRDefault="00CB4637"/>
    <w:p w14:paraId="1EE99068" w14:textId="77777777" w:rsidR="00CB4637" w:rsidRDefault="00CB4637"/>
    <w:p w14:paraId="0155B3F0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8. Создание видео-шагов</w:t>
      </w:r>
    </w:p>
    <w:p w14:paraId="4FE49C9C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1058DCC6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Видео-шаг поддерживает загрузку ролика, задание транскрипта, превью и дополнительных параметров отображения.</w:t>
      </w:r>
    </w:p>
    <w:p w14:paraId="3C1A5D8A" w14:textId="77777777" w:rsidR="00CB4637" w:rsidRDefault="00000000">
      <w:r>
        <w:rPr>
          <w:noProof/>
        </w:rPr>
        <w:lastRenderedPageBreak/>
        <w:drawing>
          <wp:inline distT="0" distB="0" distL="0" distR="0" wp14:anchorId="06D11062" wp14:editId="1D6E242B">
            <wp:extent cx="5760000" cy="3280958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7.13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34728" w14:textId="77777777" w:rsidR="00CB4637" w:rsidRDefault="00000000">
      <w:r>
        <w:rPr>
          <w:noProof/>
        </w:rPr>
        <w:drawing>
          <wp:inline distT="0" distB="0" distL="0" distR="0" wp14:anchorId="256E51AD" wp14:editId="14401B57">
            <wp:extent cx="5760000" cy="328095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7.16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DA311" w14:textId="77777777" w:rsidR="00CB4637" w:rsidRDefault="00CB4637"/>
    <w:p w14:paraId="3275C5B4" w14:textId="77777777" w:rsidR="00CB4637" w:rsidRDefault="00CB4637"/>
    <w:p w14:paraId="6B2E4DE6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 xml:space="preserve">9. Создание </w:t>
      </w:r>
      <w:r>
        <w:t>SQL</w:t>
      </w:r>
      <w:r w:rsidRPr="005F22C4">
        <w:rPr>
          <w:lang w:val="ru-RU"/>
        </w:rPr>
        <w:t>-заданий</w:t>
      </w:r>
    </w:p>
    <w:p w14:paraId="6A6F63A4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4E4E8AC8" w14:textId="77777777" w:rsidR="00CB4637" w:rsidRPr="005F22C4" w:rsidRDefault="00000000">
      <w:pPr>
        <w:rPr>
          <w:lang w:val="ru-RU"/>
        </w:rPr>
      </w:pPr>
      <w:r>
        <w:t>SQL</w:t>
      </w:r>
      <w:r w:rsidRPr="005F22C4">
        <w:rPr>
          <w:lang w:val="ru-RU"/>
        </w:rPr>
        <w:t>-задача настраивается через описание условия, выбор СУБД, создание тестового окружения, контрольный запрос и параметры проверки.</w:t>
      </w:r>
    </w:p>
    <w:p w14:paraId="362EEC54" w14:textId="77777777" w:rsidR="00CB4637" w:rsidRDefault="00000000">
      <w:r>
        <w:rPr>
          <w:noProof/>
        </w:rPr>
        <w:lastRenderedPageBreak/>
        <w:drawing>
          <wp:inline distT="0" distB="0" distL="0" distR="0" wp14:anchorId="7A6582A3" wp14:editId="2351A399">
            <wp:extent cx="5760000" cy="3280958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7.30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D2BE8" w14:textId="77777777" w:rsidR="00CB4637" w:rsidRDefault="00000000">
      <w:r>
        <w:rPr>
          <w:noProof/>
        </w:rPr>
        <w:drawing>
          <wp:inline distT="0" distB="0" distL="0" distR="0" wp14:anchorId="0DFDEC24" wp14:editId="6158E676">
            <wp:extent cx="5760000" cy="328095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7.37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A3181" w14:textId="77777777" w:rsidR="00CB4637" w:rsidRDefault="00CB4637"/>
    <w:p w14:paraId="254A13FB" w14:textId="77777777" w:rsidR="00CB4637" w:rsidRDefault="00CB4637"/>
    <w:p w14:paraId="25ED503D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10. Создание задач программирования</w:t>
      </w:r>
    </w:p>
    <w:p w14:paraId="1C2BF5A6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5D7BB1B4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Задача программирования включает формулировку условия, выбор языка и среды, тестовые случаи, стартовый код, эталонное решение и параметры оценки.</w:t>
      </w:r>
    </w:p>
    <w:p w14:paraId="6D5D1C68" w14:textId="77777777" w:rsidR="00CB4637" w:rsidRDefault="00000000">
      <w:r>
        <w:rPr>
          <w:noProof/>
        </w:rPr>
        <w:lastRenderedPageBreak/>
        <w:drawing>
          <wp:inline distT="0" distB="0" distL="0" distR="0" wp14:anchorId="2A8E1E5A" wp14:editId="292F223C">
            <wp:extent cx="5760000" cy="3280958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7.45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AFB4" w14:textId="77777777" w:rsidR="00CB4637" w:rsidRDefault="00000000">
      <w:r>
        <w:rPr>
          <w:noProof/>
        </w:rPr>
        <w:drawing>
          <wp:inline distT="0" distB="0" distL="0" distR="0" wp14:anchorId="104132D7" wp14:editId="304809D2">
            <wp:extent cx="5760000" cy="323945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8.15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39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C51DA" w14:textId="77777777" w:rsidR="00CB4637" w:rsidRDefault="00CB4637"/>
    <w:p w14:paraId="669CDA48" w14:textId="77777777" w:rsidR="00CB4637" w:rsidRDefault="00CB4637"/>
    <w:p w14:paraId="2A6EDDF0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11. Дополнительные типы шагов</w:t>
      </w:r>
    </w:p>
    <w:p w14:paraId="7A451B99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4840AD80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 xml:space="preserve">Кроме стандартных материалов и задач преподаватель может создавать шаги со свободным ответом, вебинары для синхронной работы и шаги с переходом в </w:t>
      </w:r>
      <w:r>
        <w:t>Jupyter</w:t>
      </w:r>
      <w:r w:rsidRPr="005F22C4">
        <w:rPr>
          <w:lang w:val="ru-RU"/>
        </w:rPr>
        <w:t xml:space="preserve"> </w:t>
      </w:r>
      <w:r>
        <w:t>Notebook</w:t>
      </w:r>
      <w:r w:rsidRPr="005F22C4">
        <w:rPr>
          <w:lang w:val="ru-RU"/>
        </w:rPr>
        <w:t>.</w:t>
      </w:r>
    </w:p>
    <w:p w14:paraId="744CD725" w14:textId="77777777" w:rsidR="00CB4637" w:rsidRDefault="00000000">
      <w:r>
        <w:rPr>
          <w:noProof/>
        </w:rPr>
        <w:lastRenderedPageBreak/>
        <w:drawing>
          <wp:inline distT="0" distB="0" distL="0" distR="0" wp14:anchorId="56AD7B1B" wp14:editId="58588F07">
            <wp:extent cx="5760000" cy="328095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8.3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6A9DE" w14:textId="77777777" w:rsidR="00CB4637" w:rsidRDefault="00000000">
      <w:r>
        <w:rPr>
          <w:noProof/>
        </w:rPr>
        <w:drawing>
          <wp:inline distT="0" distB="0" distL="0" distR="0" wp14:anchorId="5873DFAD" wp14:editId="7058CB68">
            <wp:extent cx="5760000" cy="3280958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8.45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F740E" w14:textId="77777777" w:rsidR="00CB4637" w:rsidRDefault="00000000">
      <w:r>
        <w:rPr>
          <w:noProof/>
        </w:rPr>
        <w:lastRenderedPageBreak/>
        <w:drawing>
          <wp:inline distT="0" distB="0" distL="0" distR="0" wp14:anchorId="198053A3" wp14:editId="6B155B9F">
            <wp:extent cx="5760000" cy="328095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8.58.54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3FEB9" w14:textId="77777777" w:rsidR="00CB4637" w:rsidRDefault="00CB4637"/>
    <w:p w14:paraId="7AAFDD8A" w14:textId="77777777" w:rsidR="00CB4637" w:rsidRDefault="00CB4637"/>
    <w:p w14:paraId="47D2EB46" w14:textId="77777777" w:rsidR="00CB4637" w:rsidRPr="005F22C4" w:rsidRDefault="00000000">
      <w:pPr>
        <w:pStyle w:val="1"/>
        <w:rPr>
          <w:lang w:val="ru-RU"/>
        </w:rPr>
      </w:pPr>
      <w:r w:rsidRPr="005F22C4">
        <w:rPr>
          <w:lang w:val="ru-RU"/>
        </w:rPr>
        <w:t>12. Проверка работ и выставление оценок</w:t>
      </w:r>
    </w:p>
    <w:p w14:paraId="0198A4BD" w14:textId="77777777" w:rsidR="00CB4637" w:rsidRPr="005F22C4" w:rsidRDefault="00000000">
      <w:pPr>
        <w:rPr>
          <w:lang w:val="ru-RU"/>
        </w:rPr>
      </w:pPr>
      <w:r w:rsidRPr="005F22C4">
        <w:rPr>
          <w:b/>
          <w:lang w:val="ru-RU"/>
        </w:rPr>
        <w:t>Описание:</w:t>
      </w:r>
    </w:p>
    <w:p w14:paraId="57F4A500" w14:textId="77777777" w:rsidR="00CB4637" w:rsidRPr="005F22C4" w:rsidRDefault="00000000">
      <w:pPr>
        <w:rPr>
          <w:lang w:val="ru-RU"/>
        </w:rPr>
      </w:pPr>
      <w:r w:rsidRPr="005F22C4">
        <w:rPr>
          <w:lang w:val="ru-RU"/>
        </w:rPr>
        <w:t>Свободные ответы и другие проверяемые вручную работы рассматриваются в разделе рецензирования, где преподаватель знакомится с ответом, выставляет баллы и оставляет комментарий.</w:t>
      </w:r>
    </w:p>
    <w:p w14:paraId="5F6ACFA2" w14:textId="77777777" w:rsidR="00CB4637" w:rsidRDefault="00000000">
      <w:r>
        <w:rPr>
          <w:noProof/>
        </w:rPr>
        <w:drawing>
          <wp:inline distT="0" distB="0" distL="0" distR="0" wp14:anchorId="2D68C093" wp14:editId="26B08AC4">
            <wp:extent cx="5760000" cy="328095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9.00.38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C6EF7" w14:textId="77777777" w:rsidR="00CB4637" w:rsidRDefault="00000000">
      <w:r>
        <w:rPr>
          <w:noProof/>
        </w:rPr>
        <w:lastRenderedPageBreak/>
        <w:drawing>
          <wp:inline distT="0" distB="0" distL="0" distR="0" wp14:anchorId="5DC83FFE" wp14:editId="664BD55A">
            <wp:extent cx="5760000" cy="328095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 — 2026-06-16 в 19.01.06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8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9CFE6" w14:textId="77777777" w:rsidR="00CB4637" w:rsidRDefault="00CB4637"/>
    <w:p w14:paraId="2019800D" w14:textId="77777777" w:rsidR="00CB4637" w:rsidRDefault="00CB4637"/>
    <w:sectPr w:rsidR="00CB4637" w:rsidSect="005F22C4">
      <w:pgSz w:w="12240" w:h="15840"/>
      <w:pgMar w:top="619" w:right="1417" w:bottom="407" w:left="1417" w:header="567" w:footer="567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776292918">
    <w:abstractNumId w:val="8"/>
  </w:num>
  <w:num w:numId="2" w16cid:durableId="877932615">
    <w:abstractNumId w:val="6"/>
  </w:num>
  <w:num w:numId="3" w16cid:durableId="908928483">
    <w:abstractNumId w:val="5"/>
  </w:num>
  <w:num w:numId="4" w16cid:durableId="1950625492">
    <w:abstractNumId w:val="4"/>
  </w:num>
  <w:num w:numId="5" w16cid:durableId="275603132">
    <w:abstractNumId w:val="7"/>
  </w:num>
  <w:num w:numId="6" w16cid:durableId="1992323584">
    <w:abstractNumId w:val="3"/>
  </w:num>
  <w:num w:numId="7" w16cid:durableId="562447247">
    <w:abstractNumId w:val="2"/>
  </w:num>
  <w:num w:numId="8" w16cid:durableId="1666133178">
    <w:abstractNumId w:val="1"/>
  </w:num>
  <w:num w:numId="9" w16cid:durableId="9921769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47759D"/>
    <w:rsid w:val="005F22C4"/>
    <w:rsid w:val="00AA1D8D"/>
    <w:rsid w:val="00B47730"/>
    <w:rsid w:val="00CB0664"/>
    <w:rsid w:val="00CB4637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F9F8F6"/>
  <w14:defaultImageDpi w14:val="300"/>
  <w15:docId w15:val="{63B65E97-F453-3246-BF14-1B83EE03C8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pPr>
      <w:spacing w:after="120"/>
    </w:pPr>
    <w:rPr>
      <w:rFonts w:ascii="Arial" w:hAnsi="Arial"/>
      <w:color w:val="222222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b/>
      <w:bCs/>
      <w:sz w:val="32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4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240" w:line="240" w:lineRule="auto"/>
      <w:contextualSpacing/>
    </w:pPr>
    <w:rPr>
      <w:rFonts w:asciiTheme="majorHAnsi" w:eastAsiaTheme="majorEastAsia" w:hAnsiTheme="majorHAnsi" w:cstheme="majorBidi"/>
      <w:b/>
      <w:spacing w:val="5"/>
      <w:kern w:val="28"/>
      <w:sz w:val="36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314</Words>
  <Characters>1794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2104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Павел Гапченко</cp:lastModifiedBy>
  <cp:revision>2</cp:revision>
  <dcterms:created xsi:type="dcterms:W3CDTF">2013-12-23T23:15:00Z</dcterms:created>
  <dcterms:modified xsi:type="dcterms:W3CDTF">2026-06-16T16:36:00Z</dcterms:modified>
  <cp:category/>
</cp:coreProperties>
</file>